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oter2.xml.rels" ContentType="application/vnd.openxmlformats-package.relationships+xml"/>
  <Override PartName="/word/_rels/header2.xml.rels" ContentType="application/vnd.openxmlformats-package.relationships+xml"/>
  <Override PartName="/word/_rels/footer3.xml.rels" ContentType="application/vnd.openxmlformats-package.relationships+xml"/>
  <Override PartName="/word/_rels/header3.xml.rels" ContentType="application/vnd.openxmlformats-package.relationships+xml"/>
  <Override PartName="/word/_rels/fontTable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s/font9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10.odttf" ContentType="application/vnd.openxmlformats-officedocument.obfuscatedFont"/>
  <Override PartName="/word/fonts/font4.odttf" ContentType="application/vnd.openxmlformats-officedocument.obfuscatedFont"/>
  <Override PartName="/word/fonts/font7.odttf" ContentType="application/vnd.openxmlformats-officedocument.obfuscatedFont"/>
  <Override PartName="/word/fonts/font13.odttf" ContentType="application/vnd.openxmlformats-officedocument.obfuscatedFont"/>
  <Override PartName="/word/fonts/font11.odttf" ContentType="application/vnd.openxmlformats-officedocument.obfuscatedFont"/>
  <Override PartName="/word/fonts/font5.odttf" ContentType="application/vnd.openxmlformats-officedocument.obfuscatedFont"/>
  <Override PartName="/word/fonts/font8.odttf" ContentType="application/vnd.openxmlformats-officedocument.obfuscatedFont"/>
  <Override PartName="/word/fonts/font14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t xml:space="preserve">                                                               </w:t>
      </w:r>
    </w:p>
    <w:p>
      <w:pPr>
        <w:pStyle w:val="Normal"/>
        <w:ind w:left="566"/>
        <w:jc w:val="center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  <w:t>VERBALE N. ….. - CONSIGLIO DI CLASSE ….. SEZ……</w:t>
      </w:r>
    </w:p>
    <w:p>
      <w:pPr>
        <w:pStyle w:val="Normal"/>
        <w:ind w:left="567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ind w:left="566"/>
        <w:jc w:val="both"/>
        <w:rPr>
          <w:rFonts w:ascii="AnjaliOldLipi" w:hAnsi="AnjaliOldLipi"/>
        </w:rPr>
      </w:pPr>
      <w:r>
        <w:rPr>
          <w:rFonts w:eastAsia="Arial" w:cs="Arial" w:ascii="AnjaliOldLipi" w:hAnsi="AnjaliOldLipi"/>
        </w:rPr>
        <w:t xml:space="preserve">Il giorno …………… , alle ……….ore si riuniscono, in modalità telematica i seguenti docenti </w:t>
      </w:r>
    </w:p>
    <w:p>
      <w:pPr>
        <w:pStyle w:val="Normal"/>
        <w:tabs>
          <w:tab w:val="left" w:pos="720" w:leader="none"/>
        </w:tabs>
        <w:jc w:val="both"/>
        <w:rPr>
          <w:rStyle w:val="Carpredefinitoparagrafo1"/>
          <w:rFonts w:ascii="AnjaliOldLipi" w:hAnsi="AnjaliOldLipi"/>
          <w:sz w:val="24"/>
          <w:szCs w:val="24"/>
        </w:rPr>
      </w:pPr>
      <w:r>
        <w:rPr>
          <w:rFonts w:ascii="AnjaliOldLipi" w:hAnsi="AnjaliOldLipi"/>
          <w:sz w:val="24"/>
          <w:szCs w:val="24"/>
        </w:rPr>
      </w:r>
    </w:p>
    <w:p>
      <w:pPr>
        <w:pStyle w:val="Normal"/>
        <w:tabs>
          <w:tab w:val="left" w:pos="720" w:leader="none"/>
        </w:tabs>
        <w:jc w:val="both"/>
        <w:rPr>
          <w:rStyle w:val="Carpredefinitoparagrafo1"/>
          <w:rFonts w:ascii="AnjaliOldLipi" w:hAnsi="AnjaliOldLipi"/>
          <w:sz w:val="24"/>
          <w:szCs w:val="24"/>
        </w:rPr>
      </w:pPr>
      <w:r>
        <w:rPr>
          <w:rFonts w:ascii="AnjaliOldLipi" w:hAnsi="AnjaliOldLipi"/>
          <w:sz w:val="24"/>
          <w:szCs w:val="24"/>
        </w:rPr>
      </w:r>
    </w:p>
    <w:tbl>
      <w:tblPr>
        <w:tblStyle w:val="Grigliatabella"/>
        <w:tblW w:w="9628" w:type="dxa"/>
        <w:jc w:val="center"/>
        <w:tblInd w:w="0" w:type="dxa"/>
        <w:tblLayout w:type="fixed"/>
        <w:tblCellMar>
          <w:top w:w="57" w:type="dxa"/>
          <w:left w:w="108" w:type="dxa"/>
          <w:bottom w:w="57" w:type="dxa"/>
          <w:right w:w="108" w:type="dxa"/>
        </w:tblCellMar>
        <w:tblLook w:val="04a0" w:noHBand="0" w:noVBand="1" w:firstColumn="1" w:lastRow="0" w:lastColumn="0" w:firstRow="1"/>
      </w:tblPr>
      <w:tblGrid>
        <w:gridCol w:w="720"/>
        <w:gridCol w:w="5006"/>
        <w:gridCol w:w="3902"/>
      </w:tblGrid>
      <w:tr>
        <w:trPr/>
        <w:tc>
          <w:tcPr>
            <w:tcW w:w="720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/>
              </w:rPr>
            </w:pPr>
            <w:r>
              <w:rPr>
                <w:rFonts w:eastAsia="Calibri" w:cs="Calibri" w:ascii="AnjaliOldLipi" w:hAnsi="AnjaliOldLipi" w:cstheme="minorHAnsi"/>
                <w:b/>
                <w:bCs/>
                <w:kern w:val="0"/>
                <w:sz w:val="24"/>
                <w:szCs w:val="24"/>
                <w:lang w:val="it-IT" w:eastAsia="it-IT" w:bidi="ar-SA"/>
              </w:rPr>
              <w:t>N.</w:t>
            </w:r>
          </w:p>
        </w:tc>
        <w:tc>
          <w:tcPr>
            <w:tcW w:w="5006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/>
              </w:rPr>
            </w:pPr>
            <w:r>
              <w:rPr>
                <w:rFonts w:eastAsia="Calibri" w:cs="Calibri" w:ascii="AnjaliOldLipi" w:hAnsi="AnjaliOldLipi" w:cstheme="minorHAnsi"/>
                <w:b/>
                <w:bCs/>
                <w:kern w:val="0"/>
                <w:sz w:val="24"/>
                <w:szCs w:val="24"/>
                <w:lang w:val="it-IT" w:eastAsia="it-IT" w:bidi="ar-SA"/>
              </w:rPr>
              <w:t>Docente (Cognome e nome)</w:t>
            </w:r>
          </w:p>
        </w:tc>
        <w:tc>
          <w:tcPr>
            <w:tcW w:w="3902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/>
              </w:rPr>
            </w:pPr>
            <w:r>
              <w:rPr>
                <w:rFonts w:eastAsia="Calibri" w:cs="Calibri" w:ascii="AnjaliOldLipi" w:hAnsi="AnjaliOldLipi" w:cstheme="minorHAnsi"/>
                <w:b/>
                <w:bCs/>
                <w:kern w:val="0"/>
                <w:sz w:val="24"/>
                <w:szCs w:val="24"/>
                <w:lang w:val="it-IT" w:eastAsia="it-IT" w:bidi="ar-SA"/>
              </w:rPr>
              <w:t>Discipline</w:t>
            </w:r>
          </w:p>
        </w:tc>
      </w:tr>
      <w:tr>
        <w:trPr/>
        <w:tc>
          <w:tcPr>
            <w:tcW w:w="720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 w:cs="Calibri" w:cstheme="minorHAnsi"/>
                <w:sz w:val="24"/>
                <w:szCs w:val="24"/>
              </w:rPr>
            </w:pPr>
            <w:r>
              <w:rPr>
                <w:rFonts w:cs="Calibri" w:cstheme="minorHAnsi" w:ascii="AnjaliOldLipi" w:hAnsi="AnjaliOldLipi"/>
                <w:sz w:val="24"/>
                <w:szCs w:val="24"/>
              </w:rPr>
            </w:r>
          </w:p>
        </w:tc>
        <w:tc>
          <w:tcPr>
            <w:tcW w:w="5006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 w:cs="Calibri" w:cstheme="minorHAnsi"/>
                <w:sz w:val="24"/>
                <w:szCs w:val="24"/>
              </w:rPr>
            </w:pPr>
            <w:r>
              <w:rPr>
                <w:rFonts w:cs="Calibri" w:cstheme="minorHAnsi" w:ascii="AnjaliOldLipi" w:hAnsi="AnjaliOldLipi"/>
                <w:sz w:val="24"/>
                <w:szCs w:val="24"/>
              </w:rPr>
            </w:r>
          </w:p>
        </w:tc>
        <w:tc>
          <w:tcPr>
            <w:tcW w:w="3902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 w:cs="Calibri" w:cstheme="minorHAnsi"/>
                <w:sz w:val="24"/>
                <w:szCs w:val="24"/>
              </w:rPr>
            </w:pPr>
            <w:r>
              <w:rPr>
                <w:rFonts w:cs="Calibri" w:cstheme="minorHAnsi" w:ascii="AnjaliOldLipi" w:hAnsi="AnjaliOldLipi"/>
                <w:sz w:val="24"/>
                <w:szCs w:val="24"/>
              </w:rPr>
            </w:r>
          </w:p>
        </w:tc>
      </w:tr>
      <w:tr>
        <w:trPr/>
        <w:tc>
          <w:tcPr>
            <w:tcW w:w="720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 w:cs="Calibri" w:cstheme="minorHAnsi"/>
                <w:sz w:val="24"/>
                <w:szCs w:val="24"/>
              </w:rPr>
            </w:pPr>
            <w:r>
              <w:rPr>
                <w:rFonts w:cs="Calibri" w:cstheme="minorHAnsi" w:ascii="AnjaliOldLipi" w:hAnsi="AnjaliOldLipi"/>
                <w:sz w:val="24"/>
                <w:szCs w:val="24"/>
              </w:rPr>
            </w:r>
          </w:p>
        </w:tc>
        <w:tc>
          <w:tcPr>
            <w:tcW w:w="5006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 w:cs="Calibri" w:cstheme="minorHAnsi"/>
                <w:sz w:val="24"/>
                <w:szCs w:val="24"/>
              </w:rPr>
            </w:pPr>
            <w:r>
              <w:rPr>
                <w:rFonts w:cs="Calibri" w:cstheme="minorHAnsi" w:ascii="AnjaliOldLipi" w:hAnsi="AnjaliOldLipi"/>
                <w:sz w:val="24"/>
                <w:szCs w:val="24"/>
              </w:rPr>
            </w:r>
          </w:p>
        </w:tc>
        <w:tc>
          <w:tcPr>
            <w:tcW w:w="3902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 w:cs="Calibri" w:cstheme="minorHAnsi"/>
                <w:sz w:val="24"/>
                <w:szCs w:val="24"/>
              </w:rPr>
            </w:pPr>
            <w:r>
              <w:rPr>
                <w:rFonts w:cs="Calibri" w:cstheme="minorHAnsi" w:ascii="AnjaliOldLipi" w:hAnsi="AnjaliOldLipi"/>
                <w:sz w:val="24"/>
                <w:szCs w:val="24"/>
              </w:rPr>
            </w:r>
          </w:p>
        </w:tc>
      </w:tr>
      <w:tr>
        <w:trPr/>
        <w:tc>
          <w:tcPr>
            <w:tcW w:w="720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 w:cs="Calibri" w:cstheme="minorHAnsi"/>
                <w:sz w:val="24"/>
                <w:szCs w:val="24"/>
              </w:rPr>
            </w:pPr>
            <w:r>
              <w:rPr>
                <w:rFonts w:cs="Calibri" w:cstheme="minorHAnsi" w:ascii="AnjaliOldLipi" w:hAnsi="AnjaliOldLipi"/>
                <w:sz w:val="24"/>
                <w:szCs w:val="24"/>
              </w:rPr>
            </w:r>
          </w:p>
        </w:tc>
        <w:tc>
          <w:tcPr>
            <w:tcW w:w="5006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 w:cs="Calibri" w:cstheme="minorHAnsi"/>
                <w:sz w:val="24"/>
                <w:szCs w:val="24"/>
              </w:rPr>
            </w:pPr>
            <w:r>
              <w:rPr>
                <w:rFonts w:cs="Calibri" w:cstheme="minorHAnsi" w:ascii="AnjaliOldLipi" w:hAnsi="AnjaliOldLipi"/>
                <w:sz w:val="24"/>
                <w:szCs w:val="24"/>
              </w:rPr>
            </w:r>
          </w:p>
        </w:tc>
        <w:tc>
          <w:tcPr>
            <w:tcW w:w="3902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 w:cs="Calibri" w:cstheme="minorHAnsi"/>
                <w:sz w:val="24"/>
                <w:szCs w:val="24"/>
              </w:rPr>
            </w:pPr>
            <w:r>
              <w:rPr>
                <w:rFonts w:cs="Calibri" w:cstheme="minorHAnsi" w:ascii="AnjaliOldLipi" w:hAnsi="AnjaliOldLipi"/>
                <w:sz w:val="24"/>
                <w:szCs w:val="24"/>
              </w:rPr>
            </w:r>
          </w:p>
        </w:tc>
      </w:tr>
      <w:tr>
        <w:trPr/>
        <w:tc>
          <w:tcPr>
            <w:tcW w:w="720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 w:cs="Calibri" w:cstheme="minorHAnsi"/>
                <w:sz w:val="24"/>
                <w:szCs w:val="24"/>
              </w:rPr>
            </w:pPr>
            <w:r>
              <w:rPr>
                <w:rFonts w:cs="Calibri" w:cstheme="minorHAnsi" w:ascii="AnjaliOldLipi" w:hAnsi="AnjaliOldLipi"/>
                <w:sz w:val="24"/>
                <w:szCs w:val="24"/>
              </w:rPr>
            </w:r>
          </w:p>
        </w:tc>
        <w:tc>
          <w:tcPr>
            <w:tcW w:w="5006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 w:cs="Calibri" w:cstheme="minorHAnsi"/>
                <w:sz w:val="24"/>
                <w:szCs w:val="24"/>
              </w:rPr>
            </w:pPr>
            <w:r>
              <w:rPr>
                <w:rFonts w:cs="Calibri" w:cstheme="minorHAnsi" w:ascii="AnjaliOldLipi" w:hAnsi="AnjaliOldLipi"/>
                <w:sz w:val="24"/>
                <w:szCs w:val="24"/>
              </w:rPr>
            </w:r>
          </w:p>
        </w:tc>
        <w:tc>
          <w:tcPr>
            <w:tcW w:w="3902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 w:cs="Calibri" w:cstheme="minorHAnsi"/>
                <w:sz w:val="24"/>
                <w:szCs w:val="24"/>
              </w:rPr>
            </w:pPr>
            <w:r>
              <w:rPr>
                <w:rFonts w:cs="Calibri" w:cstheme="minorHAnsi" w:ascii="AnjaliOldLipi" w:hAnsi="AnjaliOldLipi"/>
                <w:sz w:val="24"/>
                <w:szCs w:val="24"/>
              </w:rPr>
            </w:r>
          </w:p>
        </w:tc>
      </w:tr>
      <w:tr>
        <w:trPr/>
        <w:tc>
          <w:tcPr>
            <w:tcW w:w="720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 w:cs="Calibri" w:cstheme="minorHAnsi"/>
                <w:sz w:val="24"/>
                <w:szCs w:val="24"/>
              </w:rPr>
            </w:pPr>
            <w:r>
              <w:rPr>
                <w:rFonts w:cs="Calibri" w:cstheme="minorHAnsi" w:ascii="AnjaliOldLipi" w:hAnsi="AnjaliOldLipi"/>
                <w:sz w:val="24"/>
                <w:szCs w:val="24"/>
              </w:rPr>
            </w:r>
          </w:p>
        </w:tc>
        <w:tc>
          <w:tcPr>
            <w:tcW w:w="5006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 w:cs="Calibri" w:cstheme="minorHAnsi"/>
                <w:sz w:val="24"/>
                <w:szCs w:val="24"/>
              </w:rPr>
            </w:pPr>
            <w:r>
              <w:rPr>
                <w:rFonts w:cs="Calibri" w:cstheme="minorHAnsi" w:ascii="AnjaliOldLipi" w:hAnsi="AnjaliOldLipi"/>
                <w:sz w:val="24"/>
                <w:szCs w:val="24"/>
              </w:rPr>
            </w:r>
          </w:p>
        </w:tc>
        <w:tc>
          <w:tcPr>
            <w:tcW w:w="3902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 w:cs="Calibri" w:cstheme="minorHAnsi"/>
                <w:sz w:val="24"/>
                <w:szCs w:val="24"/>
              </w:rPr>
            </w:pPr>
            <w:r>
              <w:rPr>
                <w:rFonts w:cs="Calibri" w:cstheme="minorHAnsi" w:ascii="AnjaliOldLipi" w:hAnsi="AnjaliOldLipi"/>
                <w:sz w:val="24"/>
                <w:szCs w:val="24"/>
              </w:rPr>
            </w:r>
          </w:p>
        </w:tc>
      </w:tr>
      <w:tr>
        <w:trPr/>
        <w:tc>
          <w:tcPr>
            <w:tcW w:w="720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 w:cs="Calibri" w:cstheme="minorHAnsi"/>
                <w:sz w:val="24"/>
                <w:szCs w:val="24"/>
              </w:rPr>
            </w:pPr>
            <w:r>
              <w:rPr>
                <w:rFonts w:cs="Calibri" w:cstheme="minorHAnsi" w:ascii="AnjaliOldLipi" w:hAnsi="AnjaliOldLipi"/>
                <w:sz w:val="24"/>
                <w:szCs w:val="24"/>
              </w:rPr>
            </w:r>
          </w:p>
        </w:tc>
        <w:tc>
          <w:tcPr>
            <w:tcW w:w="5006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 w:cs="Calibri" w:cstheme="minorHAnsi"/>
                <w:sz w:val="24"/>
                <w:szCs w:val="24"/>
              </w:rPr>
            </w:pPr>
            <w:r>
              <w:rPr>
                <w:rFonts w:cs="Calibri" w:cstheme="minorHAnsi" w:ascii="AnjaliOldLipi" w:hAnsi="AnjaliOldLipi"/>
                <w:sz w:val="24"/>
                <w:szCs w:val="24"/>
              </w:rPr>
            </w:r>
          </w:p>
        </w:tc>
        <w:tc>
          <w:tcPr>
            <w:tcW w:w="3902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 w:cs="Calibri" w:cstheme="minorHAnsi"/>
                <w:sz w:val="24"/>
                <w:szCs w:val="24"/>
              </w:rPr>
            </w:pPr>
            <w:r>
              <w:rPr>
                <w:rFonts w:cs="Calibri" w:cstheme="minorHAnsi" w:ascii="AnjaliOldLipi" w:hAnsi="AnjaliOldLipi"/>
                <w:sz w:val="24"/>
                <w:szCs w:val="24"/>
              </w:rPr>
            </w:r>
          </w:p>
        </w:tc>
      </w:tr>
    </w:tbl>
    <w:p>
      <w:pPr>
        <w:pStyle w:val="Normal"/>
        <w:ind w:left="0" w:right="0"/>
        <w:jc w:val="both"/>
        <w:rPr>
          <w:rFonts w:ascii="AnjaliOldLipi" w:hAnsi="AnjaliOldLipi"/>
          <w:sz w:val="24"/>
          <w:szCs w:val="24"/>
        </w:rPr>
      </w:pPr>
      <w:r>
        <w:rPr>
          <w:rFonts w:ascii="AnjaliOldLipi" w:hAnsi="AnjaliOldLipi"/>
          <w:sz w:val="24"/>
          <w:szCs w:val="24"/>
        </w:rPr>
      </w:r>
    </w:p>
    <w:p>
      <w:pPr>
        <w:pStyle w:val="Paragrafoelenco"/>
        <w:ind w:hanging="0" w:left="0" w:right="0"/>
        <w:jc w:val="both"/>
        <w:rPr/>
      </w:pPr>
      <w:r>
        <w:rPr>
          <w:rStyle w:val="Carpredefinitoparagrafo1"/>
          <w:rFonts w:ascii="AnjaliOldLipi" w:hAnsi="AnjaliOldLipi"/>
          <w:sz w:val="24"/>
          <w:szCs w:val="24"/>
        </w:rPr>
        <w:t>Sono presenti i rappresentanti dei genitori</w:t>
      </w:r>
    </w:p>
    <w:p>
      <w:pPr>
        <w:pStyle w:val="Paragrafoelenco"/>
        <w:ind w:hanging="0" w:left="0" w:right="0"/>
        <w:jc w:val="both"/>
        <w:rPr>
          <w:rStyle w:val="Carpredefinitoparagrafo1"/>
          <w:rFonts w:ascii="AnjaliOldLipi" w:hAnsi="AnjaliOldLipi"/>
          <w:sz w:val="24"/>
          <w:szCs w:val="24"/>
        </w:rPr>
      </w:pPr>
      <w:r>
        <w:rPr>
          <w:rFonts w:ascii="AnjaliOldLipi" w:hAnsi="AnjaliOldLipi"/>
          <w:sz w:val="24"/>
          <w:szCs w:val="24"/>
        </w:rPr>
      </w:r>
    </w:p>
    <w:tbl>
      <w:tblPr>
        <w:tblStyle w:val="Grigliatabella"/>
        <w:tblW w:w="9628" w:type="dxa"/>
        <w:jc w:val="center"/>
        <w:tblInd w:w="0" w:type="dxa"/>
        <w:tblLayout w:type="fixed"/>
        <w:tblCellMar>
          <w:top w:w="57" w:type="dxa"/>
          <w:left w:w="108" w:type="dxa"/>
          <w:bottom w:w="57" w:type="dxa"/>
          <w:right w:w="108" w:type="dxa"/>
        </w:tblCellMar>
        <w:tblLook w:val="04a0" w:noHBand="0" w:noVBand="1" w:firstColumn="1" w:lastRow="0" w:lastColumn="0" w:firstRow="1"/>
      </w:tblPr>
      <w:tblGrid>
        <w:gridCol w:w="985"/>
        <w:gridCol w:w="8642"/>
      </w:tblGrid>
      <w:tr>
        <w:trPr/>
        <w:tc>
          <w:tcPr>
            <w:tcW w:w="985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/>
              </w:rPr>
            </w:pPr>
            <w:r>
              <w:rPr>
                <w:rFonts w:eastAsia="Calibri" w:cs="Calibri" w:ascii="AnjaliOldLipi" w:hAnsi="AnjaliOldLipi" w:cstheme="minorHAnsi"/>
                <w:b/>
                <w:bCs/>
                <w:kern w:val="0"/>
                <w:sz w:val="24"/>
                <w:szCs w:val="24"/>
                <w:lang w:val="it-IT" w:eastAsia="it-IT" w:bidi="ar-SA"/>
              </w:rPr>
              <w:t>N.</w:t>
            </w:r>
          </w:p>
        </w:tc>
        <w:tc>
          <w:tcPr>
            <w:tcW w:w="8642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/>
              </w:rPr>
            </w:pPr>
            <w:r>
              <w:rPr>
                <w:rFonts w:eastAsia="Calibri" w:cs="Calibri" w:ascii="AnjaliOldLipi" w:hAnsi="AnjaliOldLipi" w:cstheme="minorHAnsi"/>
                <w:b/>
                <w:bCs/>
                <w:kern w:val="0"/>
                <w:sz w:val="24"/>
                <w:szCs w:val="24"/>
                <w:lang w:val="it-IT" w:eastAsia="it-IT" w:bidi="ar-SA"/>
              </w:rPr>
              <w:t>Rappresentanti (Cognome e nome)</w:t>
            </w:r>
          </w:p>
        </w:tc>
      </w:tr>
      <w:tr>
        <w:trPr/>
        <w:tc>
          <w:tcPr>
            <w:tcW w:w="985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 w:cs="Calibri" w:cstheme="minorHAnsi"/>
                <w:sz w:val="24"/>
                <w:szCs w:val="24"/>
              </w:rPr>
            </w:pPr>
            <w:r>
              <w:rPr>
                <w:rFonts w:cs="Calibri" w:cstheme="minorHAnsi" w:ascii="AnjaliOldLipi" w:hAnsi="AnjaliOldLipi"/>
                <w:sz w:val="24"/>
                <w:szCs w:val="24"/>
              </w:rPr>
            </w:r>
          </w:p>
        </w:tc>
        <w:tc>
          <w:tcPr>
            <w:tcW w:w="8642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 w:cs="Calibri" w:cstheme="minorHAnsi"/>
                <w:sz w:val="24"/>
                <w:szCs w:val="24"/>
              </w:rPr>
            </w:pPr>
            <w:r>
              <w:rPr>
                <w:rFonts w:cs="Calibri" w:cstheme="minorHAnsi" w:ascii="AnjaliOldLipi" w:hAnsi="AnjaliOldLipi"/>
                <w:sz w:val="24"/>
                <w:szCs w:val="24"/>
              </w:rPr>
            </w:r>
          </w:p>
        </w:tc>
      </w:tr>
      <w:tr>
        <w:trPr/>
        <w:tc>
          <w:tcPr>
            <w:tcW w:w="985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 w:cs="Calibri" w:cstheme="minorHAnsi"/>
                <w:sz w:val="24"/>
                <w:szCs w:val="24"/>
              </w:rPr>
            </w:pPr>
            <w:r>
              <w:rPr>
                <w:rFonts w:cs="Calibri" w:cstheme="minorHAnsi" w:ascii="AnjaliOldLipi" w:hAnsi="AnjaliOldLipi"/>
                <w:sz w:val="24"/>
                <w:szCs w:val="24"/>
              </w:rPr>
            </w:r>
          </w:p>
        </w:tc>
        <w:tc>
          <w:tcPr>
            <w:tcW w:w="8642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 w:cs="Calibri" w:cstheme="minorHAnsi"/>
                <w:sz w:val="24"/>
                <w:szCs w:val="24"/>
              </w:rPr>
            </w:pPr>
            <w:r>
              <w:rPr>
                <w:rFonts w:cs="Calibri" w:cstheme="minorHAnsi" w:ascii="AnjaliOldLipi" w:hAnsi="AnjaliOldLipi"/>
                <w:sz w:val="24"/>
                <w:szCs w:val="24"/>
              </w:rPr>
            </w:r>
          </w:p>
        </w:tc>
      </w:tr>
    </w:tbl>
    <w:p>
      <w:pPr>
        <w:pStyle w:val="Normal"/>
        <w:ind w:left="0" w:right="0"/>
        <w:jc w:val="both"/>
        <w:rPr>
          <w:sz w:val="24"/>
          <w:szCs w:val="24"/>
        </w:rPr>
      </w:pPr>
      <w:r>
        <w:rPr>
          <w:rStyle w:val="Carpredefinitoparagrafo1"/>
          <w:rFonts w:ascii="AnjaliOldLipi" w:hAnsi="AnjaliOldLipi"/>
          <w:sz w:val="24"/>
          <w:szCs w:val="24"/>
        </w:rPr>
        <w:t xml:space="preserve">  </w:t>
      </w:r>
    </w:p>
    <w:p>
      <w:pPr>
        <w:pStyle w:val="Normal"/>
        <w:ind w:left="0" w:right="0"/>
        <w:jc w:val="both"/>
        <w:rPr>
          <w:rFonts w:ascii="AnjaliOldLipi" w:hAnsi="AnjaliOldLipi"/>
          <w:sz w:val="24"/>
          <w:szCs w:val="24"/>
        </w:rPr>
      </w:pPr>
      <w:r>
        <w:rPr>
          <w:rFonts w:ascii="AnjaliOldLipi" w:hAnsi="AnjaliOldLipi"/>
          <w:sz w:val="24"/>
          <w:szCs w:val="24"/>
        </w:rPr>
      </w:r>
    </w:p>
    <w:p>
      <w:pPr>
        <w:pStyle w:val="Normal"/>
        <w:ind w:left="0" w:right="0"/>
        <w:jc w:val="both"/>
        <w:rPr>
          <w:sz w:val="24"/>
          <w:szCs w:val="24"/>
        </w:rPr>
      </w:pPr>
      <w:r>
        <w:rPr>
          <w:rStyle w:val="Carpredefinitoparagrafo1"/>
          <w:rFonts w:ascii="AnjaliOldLipi" w:hAnsi="AnjaliOldLipi"/>
          <w:sz w:val="24"/>
          <w:szCs w:val="24"/>
        </w:rPr>
        <w:t>Sono presenti i seguenti rappresentanti degli studenti</w:t>
      </w:r>
    </w:p>
    <w:p>
      <w:pPr>
        <w:pStyle w:val="Normal"/>
        <w:ind w:left="0" w:right="0"/>
        <w:jc w:val="both"/>
        <w:rPr>
          <w:rFonts w:ascii="AnjaliOldLipi" w:hAnsi="AnjaliOldLipi"/>
          <w:sz w:val="24"/>
          <w:szCs w:val="24"/>
        </w:rPr>
      </w:pPr>
      <w:r>
        <w:rPr>
          <w:rFonts w:ascii="AnjaliOldLipi" w:hAnsi="AnjaliOldLipi"/>
          <w:sz w:val="24"/>
          <w:szCs w:val="24"/>
        </w:rPr>
      </w:r>
    </w:p>
    <w:tbl>
      <w:tblPr>
        <w:tblStyle w:val="Grigliatabella"/>
        <w:tblW w:w="9628" w:type="dxa"/>
        <w:jc w:val="center"/>
        <w:tblInd w:w="0" w:type="dxa"/>
        <w:tblLayout w:type="fixed"/>
        <w:tblCellMar>
          <w:top w:w="57" w:type="dxa"/>
          <w:left w:w="108" w:type="dxa"/>
          <w:bottom w:w="57" w:type="dxa"/>
          <w:right w:w="108" w:type="dxa"/>
        </w:tblCellMar>
        <w:tblLook w:val="04a0" w:noHBand="0" w:noVBand="1" w:firstColumn="1" w:lastRow="0" w:lastColumn="0" w:firstRow="1"/>
      </w:tblPr>
      <w:tblGrid>
        <w:gridCol w:w="985"/>
        <w:gridCol w:w="8642"/>
      </w:tblGrid>
      <w:tr>
        <w:trPr/>
        <w:tc>
          <w:tcPr>
            <w:tcW w:w="985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/>
              </w:rPr>
            </w:pPr>
            <w:r>
              <w:rPr>
                <w:rFonts w:eastAsia="Calibri" w:cs="Calibri" w:ascii="AnjaliOldLipi" w:hAnsi="AnjaliOldLipi" w:cstheme="minorHAnsi"/>
                <w:b/>
                <w:bCs/>
                <w:kern w:val="0"/>
                <w:sz w:val="24"/>
                <w:szCs w:val="24"/>
                <w:lang w:val="it-IT" w:eastAsia="it-IT" w:bidi="ar-SA"/>
              </w:rPr>
              <w:t>N.</w:t>
            </w:r>
          </w:p>
        </w:tc>
        <w:tc>
          <w:tcPr>
            <w:tcW w:w="8642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/>
              </w:rPr>
            </w:pPr>
            <w:r>
              <w:rPr>
                <w:rFonts w:eastAsia="Calibri" w:cs="Calibri" w:ascii="AnjaliOldLipi" w:hAnsi="AnjaliOldLipi" w:cstheme="minorHAnsi"/>
                <w:b/>
                <w:bCs/>
                <w:kern w:val="0"/>
                <w:sz w:val="24"/>
                <w:szCs w:val="24"/>
                <w:lang w:val="it-IT" w:eastAsia="it-IT" w:bidi="ar-SA"/>
              </w:rPr>
              <w:t>Rappresentanti (Cognome e nome)</w:t>
            </w:r>
          </w:p>
        </w:tc>
      </w:tr>
      <w:tr>
        <w:trPr/>
        <w:tc>
          <w:tcPr>
            <w:tcW w:w="985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 w:cs="Calibri" w:cstheme="minorHAnsi"/>
                <w:sz w:val="24"/>
                <w:szCs w:val="24"/>
              </w:rPr>
            </w:pPr>
            <w:r>
              <w:rPr>
                <w:rFonts w:cs="Calibri" w:cstheme="minorHAnsi" w:ascii="AnjaliOldLipi" w:hAnsi="AnjaliOldLipi"/>
                <w:sz w:val="24"/>
                <w:szCs w:val="24"/>
              </w:rPr>
            </w:r>
          </w:p>
        </w:tc>
        <w:tc>
          <w:tcPr>
            <w:tcW w:w="8642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 w:cs="Calibri" w:cstheme="minorHAnsi"/>
                <w:sz w:val="24"/>
                <w:szCs w:val="24"/>
              </w:rPr>
            </w:pPr>
            <w:r>
              <w:rPr>
                <w:rFonts w:cs="Calibri" w:cstheme="minorHAnsi" w:ascii="AnjaliOldLipi" w:hAnsi="AnjaliOldLipi"/>
                <w:sz w:val="24"/>
                <w:szCs w:val="24"/>
              </w:rPr>
            </w:r>
          </w:p>
        </w:tc>
      </w:tr>
      <w:tr>
        <w:trPr/>
        <w:tc>
          <w:tcPr>
            <w:tcW w:w="985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 w:cs="Calibri" w:cstheme="minorHAnsi"/>
                <w:sz w:val="24"/>
                <w:szCs w:val="24"/>
              </w:rPr>
            </w:pPr>
            <w:r>
              <w:rPr>
                <w:rFonts w:cs="Calibri" w:cstheme="minorHAnsi" w:ascii="AnjaliOldLipi" w:hAnsi="AnjaliOldLipi"/>
                <w:sz w:val="24"/>
                <w:szCs w:val="24"/>
              </w:rPr>
            </w:r>
          </w:p>
        </w:tc>
        <w:tc>
          <w:tcPr>
            <w:tcW w:w="8642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AnjaliOldLipi" w:hAnsi="AnjaliOldLipi" w:cs="Calibri" w:cstheme="minorHAnsi"/>
                <w:sz w:val="24"/>
                <w:szCs w:val="24"/>
              </w:rPr>
            </w:pPr>
            <w:r>
              <w:rPr>
                <w:rFonts w:cs="Calibri" w:cstheme="minorHAnsi" w:ascii="AnjaliOldLipi" w:hAnsi="AnjaliOldLipi"/>
                <w:sz w:val="24"/>
                <w:szCs w:val="24"/>
              </w:rPr>
            </w:r>
          </w:p>
        </w:tc>
      </w:tr>
    </w:tbl>
    <w:p>
      <w:pPr>
        <w:pStyle w:val="Normal"/>
        <w:ind w:left="566"/>
        <w:jc w:val="both"/>
        <w:rPr>
          <w:rFonts w:ascii="AnjaliOldLipi" w:hAnsi="AnjaliOldLipi"/>
        </w:rPr>
      </w:pPr>
      <w:r>
        <w:rPr>
          <w:rFonts w:ascii="AnjaliOldLipi" w:hAnsi="AnjaliOldLipi"/>
        </w:rPr>
      </w:r>
    </w:p>
    <w:p>
      <w:pPr>
        <w:pStyle w:val="Normal"/>
        <w:ind w:left="566"/>
        <w:jc w:val="both"/>
        <w:rPr>
          <w:rFonts w:ascii="AnjaliOldLipi" w:hAnsi="AnjaliOldLipi"/>
        </w:rPr>
      </w:pPr>
      <w:r>
        <w:rPr>
          <w:rFonts w:eastAsia="Arial" w:cs="Arial" w:ascii="AnjaliOldLipi" w:hAnsi="AnjaliOldLipi"/>
        </w:rPr>
        <w:t>Assente giustificato: ………………………………….</w:t>
      </w:r>
    </w:p>
    <w:p>
      <w:pPr>
        <w:pStyle w:val="Normal"/>
        <w:ind w:left="566"/>
        <w:jc w:val="both"/>
        <w:rPr>
          <w:rFonts w:ascii="AnjaliOldLipi" w:hAnsi="AnjaliOldLipi"/>
        </w:rPr>
      </w:pPr>
      <w:r>
        <w:rPr>
          <w:rFonts w:eastAsia="Arial" w:cs="Arial" w:ascii="AnjaliOldLipi" w:hAnsi="AnjaliOldLipi"/>
        </w:rPr>
        <w:t>Assente esonerato: ……………………………………</w:t>
      </w:r>
    </w:p>
    <w:p>
      <w:pPr>
        <w:pStyle w:val="Normal"/>
        <w:ind w:left="566"/>
        <w:jc w:val="both"/>
        <w:rPr>
          <w:rFonts w:ascii="AnjaliOldLipi" w:hAnsi="AnjaliOldLipi"/>
        </w:rPr>
      </w:pPr>
      <w:r>
        <w:rPr>
          <w:rFonts w:eastAsia="Arial" w:cs="Arial" w:ascii="AnjaliOldLipi" w:hAnsi="AnjaliOldLipi"/>
        </w:rPr>
        <w:t>Presiede la seduta il Coordinatore di classe  delegato dalla Dirigente Scolastica/la Dirigente Scolastica ………………………………….</w:t>
      </w:r>
    </w:p>
    <w:p>
      <w:pPr>
        <w:pStyle w:val="Normal"/>
        <w:ind w:left="566"/>
        <w:jc w:val="both"/>
        <w:rPr>
          <w:rFonts w:ascii="AnjaliOldLipi" w:hAnsi="AnjaliOldLipi"/>
        </w:rPr>
      </w:pPr>
      <w:r>
        <w:rPr>
          <w:rFonts w:eastAsia="Arial" w:cs="Arial" w:ascii="AnjaliOldLipi" w:hAnsi="AnjaliOldLipi"/>
        </w:rPr>
        <w:t>Funge da segretario il Coordinatore di classe /il/la docente……………………</w:t>
      </w:r>
    </w:p>
    <w:p>
      <w:pPr>
        <w:pStyle w:val="Normal"/>
        <w:ind w:left="567"/>
        <w:rPr>
          <w:rFonts w:ascii="AnjaliOldLipi" w:hAnsi="AnjaliOldLipi" w:eastAsia="Arial" w:cs="Arial"/>
        </w:rPr>
      </w:pPr>
      <w:r>
        <w:rPr>
          <w:rFonts w:eastAsia="Arial" w:cs="Arial" w:ascii="AnjaliOldLipi" w:hAnsi="AnjaliOldLipi"/>
        </w:rPr>
      </w:r>
    </w:p>
    <w:p>
      <w:pPr>
        <w:pStyle w:val="Normal"/>
        <w:ind w:left="567"/>
        <w:rPr>
          <w:rFonts w:ascii="AnjaliOldLipi" w:hAnsi="AnjaliOldLipi"/>
        </w:rPr>
      </w:pPr>
      <w:r>
        <w:rPr>
          <w:rFonts w:eastAsia="Arial" w:cs="Arial" w:ascii="AnjaliOldLipi" w:hAnsi="AnjaliOldLipi"/>
        </w:rPr>
        <w:t>Vengono discussi i seguenti punti:</w:t>
      </w:r>
    </w:p>
    <w:p>
      <w:pPr>
        <w:pStyle w:val="Paragrafoelenco"/>
        <w:numPr>
          <w:ilvl w:val="0"/>
          <w:numId w:val="1"/>
        </w:numPr>
        <w:tabs>
          <w:tab w:val="left" w:pos="720" w:leader="none"/>
        </w:tabs>
        <w:ind w:hanging="0" w:left="720" w:right="0"/>
        <w:jc w:val="both"/>
        <w:rPr/>
      </w:pPr>
      <w:r>
        <w:rPr>
          <w:rStyle w:val="Carpredefinitoparagrafo1"/>
          <w:rFonts w:eastAsia="Calibri" w:cs="Calibri" w:ascii="AnjaliOldLipi" w:hAnsi="AnjaliOldLipi"/>
          <w:sz w:val="24"/>
          <w:szCs w:val="24"/>
        </w:rPr>
        <w:t xml:space="preserve">                                              </w:t>
      </w:r>
    </w:p>
    <w:p>
      <w:pPr>
        <w:pStyle w:val="Paragrafoelenco"/>
        <w:numPr>
          <w:ilvl w:val="0"/>
          <w:numId w:val="1"/>
        </w:numPr>
        <w:tabs>
          <w:tab w:val="left" w:pos="720" w:leader="none"/>
        </w:tabs>
        <w:ind w:hanging="0" w:left="720" w:right="0"/>
        <w:jc w:val="both"/>
        <w:rPr/>
      </w:pPr>
      <w:r>
        <w:rPr>
          <w:rStyle w:val="Carpredefinitoparagrafo1"/>
          <w:rFonts w:eastAsia="Calibri" w:cs="Calibri" w:ascii="AnjaliOldLipi" w:hAnsi="AnjaliOldLipi"/>
          <w:sz w:val="24"/>
          <w:szCs w:val="24"/>
        </w:rPr>
        <w:t xml:space="preserve">                         </w:t>
      </w:r>
    </w:p>
    <w:p>
      <w:pPr>
        <w:pStyle w:val="Paragrafoelenco"/>
        <w:numPr>
          <w:ilvl w:val="0"/>
          <w:numId w:val="1"/>
        </w:numPr>
        <w:tabs>
          <w:tab w:val="left" w:pos="720" w:leader="none"/>
        </w:tabs>
        <w:ind w:hanging="0" w:left="720" w:right="0"/>
        <w:jc w:val="both"/>
        <w:rPr/>
      </w:pPr>
      <w:r>
        <w:rPr>
          <w:rStyle w:val="Carpredefinitoparagrafo1"/>
          <w:rFonts w:eastAsia="Calibri" w:cs="Calibri" w:ascii="AnjaliOldLipi" w:hAnsi="AnjaliOldLipi"/>
          <w:sz w:val="24"/>
          <w:szCs w:val="24"/>
        </w:rPr>
        <w:t xml:space="preserve">                            </w:t>
      </w:r>
    </w:p>
    <w:p>
      <w:pPr>
        <w:pStyle w:val="Paragrafoelenco"/>
        <w:numPr>
          <w:ilvl w:val="0"/>
          <w:numId w:val="1"/>
        </w:numPr>
        <w:tabs>
          <w:tab w:val="left" w:pos="720" w:leader="none"/>
        </w:tabs>
        <w:ind w:hanging="0" w:left="720" w:right="0"/>
        <w:jc w:val="both"/>
        <w:rPr/>
      </w:pPr>
      <w:r>
        <w:rPr>
          <w:rStyle w:val="Carpredefinitoparagrafo1"/>
          <w:rFonts w:eastAsia="Calibri" w:cs="Calibri" w:ascii="AnjaliOldLipi" w:hAnsi="AnjaliOldLipi"/>
          <w:sz w:val="24"/>
          <w:szCs w:val="24"/>
        </w:rPr>
        <w:t xml:space="preserve">                    </w:t>
      </w:r>
    </w:p>
    <w:p>
      <w:pPr>
        <w:pStyle w:val="Paragrafoelenco"/>
        <w:numPr>
          <w:ilvl w:val="0"/>
          <w:numId w:val="1"/>
        </w:numPr>
        <w:tabs>
          <w:tab w:val="left" w:pos="720" w:leader="none"/>
        </w:tabs>
        <w:ind w:hanging="0" w:left="720" w:right="0"/>
        <w:jc w:val="both"/>
        <w:rPr/>
      </w:pPr>
      <w:r>
        <w:rPr>
          <w:rStyle w:val="Carpredefinitoparagrafo1"/>
          <w:rFonts w:eastAsia="Calibri" w:cs="Calibri" w:ascii="AnjaliOldLipi" w:hAnsi="AnjaliOldLipi"/>
          <w:i/>
          <w:sz w:val="24"/>
          <w:szCs w:val="24"/>
        </w:rPr>
        <w:t xml:space="preserve">      </w:t>
      </w:r>
    </w:p>
    <w:p>
      <w:pPr>
        <w:pStyle w:val="Normal"/>
        <w:ind w:left="720"/>
        <w:rPr>
          <w:rFonts w:ascii="AnjaliOldLipi" w:hAnsi="AnjaliOldLipi" w:eastAsia="Arial" w:cs="Arial"/>
          <w:i/>
          <w:i/>
        </w:rPr>
      </w:pPr>
      <w:r>
        <w:rPr>
          <w:rFonts w:eastAsia="Arial" w:cs="Arial" w:ascii="AnjaliOldLipi" w:hAnsi="AnjaliOldLipi"/>
          <w:i/>
        </w:rPr>
      </w:r>
    </w:p>
    <w:p>
      <w:pPr>
        <w:pStyle w:val="Normal"/>
        <w:ind w:left="567"/>
        <w:rPr>
          <w:rFonts w:ascii="AnjaliOldLipi" w:hAnsi="AnjaliOldLipi"/>
        </w:rPr>
      </w:pPr>
      <w:r>
        <w:rPr>
          <w:rFonts w:eastAsia="Arial" w:cs="Arial" w:ascii="AnjaliOldLipi" w:hAnsi="AnjaliOldLipi"/>
        </w:rPr>
        <w:t>Riguardo il primo punto il docente coordinatore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>
      <w:pPr>
        <w:pStyle w:val="Normal"/>
        <w:ind w:left="567"/>
        <w:rPr>
          <w:rFonts w:ascii="AnjaliOldLipi" w:hAnsi="AnjaliOldLipi" w:eastAsia="Arial" w:cs="Arial"/>
        </w:rPr>
      </w:pPr>
      <w:r>
        <w:rPr>
          <w:rFonts w:eastAsia="Arial" w:cs="Arial" w:ascii="AnjaliOldLipi" w:hAnsi="AnjaliOldLipi"/>
        </w:rPr>
      </w:r>
    </w:p>
    <w:p>
      <w:pPr>
        <w:pStyle w:val="Normal"/>
        <w:ind w:left="567"/>
        <w:rPr>
          <w:rFonts w:ascii="AnjaliOldLipi" w:hAnsi="AnjaliOldLipi"/>
        </w:rPr>
      </w:pPr>
      <w:r>
        <w:rPr>
          <w:rFonts w:eastAsia="Arial" w:cs="Arial" w:ascii="AnjaliOldLipi" w:hAnsi="AnjaliOldLipi"/>
        </w:rPr>
        <w:t>Riguardo il secondo  punto il docente coordinatore ricorda……………………………………………………………………………………………………………………………………………………………………………………………………….</w:t>
      </w:r>
    </w:p>
    <w:p>
      <w:pPr>
        <w:pStyle w:val="Normal"/>
        <w:ind w:left="567"/>
        <w:rPr>
          <w:rFonts w:ascii="AnjaliOldLipi" w:hAnsi="AnjaliOldLipi" w:eastAsia="Arial" w:cs="Arial"/>
        </w:rPr>
      </w:pPr>
      <w:r>
        <w:rPr>
          <w:rFonts w:eastAsia="Arial" w:cs="Arial" w:ascii="AnjaliOldLipi" w:hAnsi="AnjaliOldLipi"/>
        </w:rPr>
      </w:r>
    </w:p>
    <w:p>
      <w:pPr>
        <w:pStyle w:val="Normal"/>
        <w:ind w:left="567"/>
        <w:rPr>
          <w:rFonts w:ascii="AnjaliOldLipi" w:hAnsi="AnjaliOldLipi"/>
        </w:rPr>
      </w:pPr>
      <w:r>
        <w:rPr>
          <w:rFonts w:eastAsia="Arial" w:cs="Arial" w:ascii="AnjaliOldLipi" w:hAnsi="AnjaliOldLipi"/>
        </w:rPr>
        <w:t>Riguardo il terzo ………………………………………………………………………………………………………………………………………………………………………………………...</w:t>
      </w:r>
    </w:p>
    <w:p>
      <w:pPr>
        <w:pStyle w:val="Normal"/>
        <w:ind w:left="567"/>
        <w:rPr>
          <w:rFonts w:ascii="AnjaliOldLipi" w:hAnsi="AnjaliOldLipi" w:eastAsia="Arial" w:cs="Arial"/>
        </w:rPr>
      </w:pPr>
      <w:r>
        <w:rPr>
          <w:rFonts w:eastAsia="Arial" w:cs="Arial" w:ascii="AnjaliOldLipi" w:hAnsi="AnjaliOldLipi"/>
        </w:rPr>
      </w:r>
    </w:p>
    <w:p>
      <w:pPr>
        <w:pStyle w:val="Normal"/>
        <w:ind w:left="567"/>
        <w:rPr>
          <w:rFonts w:ascii="AnjaliOldLipi" w:hAnsi="AnjaliOldLipi"/>
        </w:rPr>
      </w:pPr>
      <w:r>
        <w:rPr>
          <w:rFonts w:eastAsia="Arial" w:cs="Arial" w:ascii="AnjaliOldLipi" w:hAnsi="AnjaliOldLipi"/>
        </w:rPr>
        <w:t>Alle ore …… avviene l’insediamento dei rappresentanti dei genitori nelle persone ………………………………………………………………………………………………………</w:t>
      </w:r>
    </w:p>
    <w:p>
      <w:pPr>
        <w:pStyle w:val="Normal"/>
        <w:ind w:left="567"/>
        <w:jc w:val="both"/>
        <w:rPr>
          <w:rFonts w:ascii="AnjaliOldLipi" w:hAnsi="AnjaliOldLipi" w:eastAsia="Arial" w:cs="Arial"/>
        </w:rPr>
      </w:pPr>
      <w:r>
        <w:rPr>
          <w:rFonts w:eastAsia="Arial" w:cs="Arial" w:ascii="AnjaliOldLipi" w:hAnsi="AnjaliOldLipi"/>
        </w:rPr>
      </w:r>
    </w:p>
    <w:p>
      <w:pPr>
        <w:pStyle w:val="Normal"/>
        <w:ind w:left="567"/>
        <w:jc w:val="both"/>
        <w:rPr>
          <w:rFonts w:ascii="AnjaliOldLipi" w:hAnsi="AnjaliOldLipi"/>
        </w:rPr>
      </w:pPr>
      <w:r>
        <w:rPr>
          <w:rFonts w:eastAsia="Arial" w:cs="Arial" w:ascii="AnjaliOldLipi" w:hAnsi="AnjaliOldLipi"/>
        </w:rPr>
        <w:t>Esaurita la discussione dei punti all’ordine del giorno, non essendoci altri argomenti o proposte, la seduta è tolta alle ore ,,,,,,,</w:t>
      </w:r>
    </w:p>
    <w:p>
      <w:pPr>
        <w:pStyle w:val="Normal"/>
        <w:jc w:val="both"/>
        <w:rPr>
          <w:rFonts w:ascii="AnjaliOldLipi" w:hAnsi="AnjaliOldLipi" w:eastAsia="Arial" w:cs="Arial"/>
        </w:rPr>
      </w:pPr>
      <w:r>
        <w:rPr>
          <w:rFonts w:eastAsia="Arial" w:cs="Arial" w:ascii="AnjaliOldLipi" w:hAnsi="AnjaliOldLipi"/>
        </w:rPr>
      </w:r>
    </w:p>
    <w:p>
      <w:pPr>
        <w:pStyle w:val="Normal"/>
        <w:ind w:left="567"/>
        <w:rPr>
          <w:rFonts w:eastAsia="Arial" w:cs="Arial"/>
        </w:rPr>
      </w:pPr>
      <w:r>
        <w:rPr>
          <w:rFonts w:eastAsia="Arial" w:cs="Arial"/>
        </w:rPr>
      </w:r>
    </w:p>
    <w:p>
      <w:pPr>
        <w:pStyle w:val="Normal"/>
        <w:ind w:left="567"/>
        <w:rPr>
          <w:rFonts w:ascii="AnjaliOldLipi" w:hAnsi="AnjaliOldLipi"/>
        </w:rPr>
      </w:pPr>
      <w:r>
        <w:rPr>
          <w:rFonts w:eastAsia="Arial" w:cs="Arial" w:ascii="AnjaliOldLipi" w:hAnsi="AnjaliOldLipi"/>
        </w:rPr>
        <w:t xml:space="preserve">IL/La Presidente                                                                    </w:t>
      </w:r>
    </w:p>
    <w:p>
      <w:pPr>
        <w:pStyle w:val="Normal"/>
        <w:ind w:left="567"/>
        <w:rPr>
          <w:rFonts w:eastAsia="Arial" w:cs="Arial"/>
        </w:rPr>
      </w:pPr>
      <w:r>
        <w:rPr>
          <w:rFonts w:eastAsia="Arial" w:cs="Arial"/>
        </w:rPr>
      </w:r>
    </w:p>
    <w:p>
      <w:pPr>
        <w:pStyle w:val="Normal"/>
        <w:ind w:left="567"/>
        <w:rPr>
          <w:rFonts w:eastAsia="Arial" w:cs="Arial"/>
        </w:rPr>
      </w:pPr>
      <w:r>
        <w:rPr>
          <w:rFonts w:eastAsia="Arial" w:cs="Arial"/>
        </w:rPr>
      </w:r>
    </w:p>
    <w:p>
      <w:pPr>
        <w:pStyle w:val="Normal"/>
        <w:ind w:left="567"/>
        <w:rPr>
          <w:rFonts w:eastAsia="Arial" w:cs="Arial"/>
        </w:rPr>
      </w:pPr>
      <w:r>
        <w:rPr>
          <w:rFonts w:eastAsia="Arial" w:cs="Arial"/>
        </w:rPr>
      </w:r>
    </w:p>
    <w:p>
      <w:pPr>
        <w:pStyle w:val="Normal"/>
        <w:ind w:left="567"/>
        <w:rPr>
          <w:rFonts w:eastAsia="Arial" w:cs="Arial"/>
        </w:rPr>
      </w:pPr>
      <w:r>
        <w:rPr>
          <w:rFonts w:eastAsia="Arial" w:cs="Arial"/>
        </w:rPr>
      </w:r>
    </w:p>
    <w:p>
      <w:pPr>
        <w:pStyle w:val="Normal"/>
        <w:ind w:left="567"/>
        <w:rPr>
          <w:rFonts w:ascii="AnjaliOldLipi" w:hAnsi="AnjaliOldLipi"/>
        </w:rPr>
      </w:pPr>
      <w:r>
        <w:rPr>
          <w:rFonts w:eastAsia="Arial" w:cs="Arial" w:ascii="AnjaliOldLipi" w:hAnsi="AnjaliOldLipi"/>
        </w:rPr>
        <w:t xml:space="preserve">  </w:t>
      </w:r>
      <w:r>
        <w:rPr>
          <w:rFonts w:eastAsia="Arial" w:cs="Arial" w:ascii="AnjaliOldLipi" w:hAnsi="AnjaliOldLipi"/>
        </w:rPr>
        <w:t xml:space="preserve">Il/la segretario/a verbalizzante     </w:t>
      </w:r>
    </w:p>
    <w:p>
      <w:pPr>
        <w:pStyle w:val="Normal"/>
        <w:ind w:left="567"/>
        <w:rPr>
          <w:rFonts w:eastAsia="Arial" w:cs="Arial"/>
        </w:rPr>
      </w:pPr>
      <w:r>
        <w:rPr>
          <w:rFonts w:eastAsia="Arial" w:cs="Arial"/>
        </w:rPr>
      </w:r>
    </w:p>
    <w:p>
      <w:pPr>
        <w:pStyle w:val="Normal"/>
        <w:ind w:left="567"/>
        <w:rPr>
          <w:rFonts w:eastAsia="Arial" w:cs="Arial"/>
        </w:rPr>
      </w:pPr>
      <w:r>
        <w:rPr>
          <w:rFonts w:eastAsia="Arial" w:cs="Arial"/>
        </w:rPr>
      </w:r>
    </w:p>
    <w:p>
      <w:pPr>
        <w:pStyle w:val="Normal"/>
        <w:ind w:left="567"/>
        <w:rPr>
          <w:rFonts w:ascii="AnjaliOldLipi" w:hAnsi="AnjaliOldLipi"/>
        </w:rPr>
      </w:pPr>
      <w:r>
        <w:rPr>
          <w:rFonts w:eastAsia="Arial" w:cs="Arial" w:ascii="AnjaliOldLipi" w:hAnsi="AnjaliOldLipi"/>
        </w:rPr>
        <w:t xml:space="preserve">lì……………………….   </w:t>
      </w:r>
    </w:p>
    <w:p>
      <w:pPr>
        <w:pStyle w:val="Normal"/>
        <w:rPr>
          <w:rFonts w:ascii="AnjaliOldLipi" w:hAnsi="AnjaliOldLipi"/>
        </w:rPr>
      </w:pPr>
      <w:r>
        <w:rPr>
          <w:rFonts w:ascii="AnjaliOldLipi" w:hAnsi="AnjaliOldLipi"/>
        </w:rPr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567" w:right="1277" w:gutter="0" w:header="135" w:top="192" w:footer="285" w:bottom="342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Times New Roman">
    <w:charset w:val="01"/>
    <w:family w:val="roman"/>
    <w:pitch w:val="variable"/>
  </w:font>
  <w:font w:name="Cambria">
    <w:charset w:val="01"/>
    <w:family w:val="roman"/>
    <w:pitch w:val="variable"/>
    <w:embedRegular r:id="rId5" w:fontKey="{05014A78-CABC-4EF0-12AC-5CD89AEFDE05}"/>
    <w:embedBold r:id="rId6" w:fontKey="{06014A78-CABC-4EF0-12AC-5CD89AEFDE06}"/>
  </w:font>
  <w:font w:name="Tahoma">
    <w:charset w:val="01"/>
    <w:family w:val="roman"/>
    <w:pitch w:val="variable"/>
    <w:embedRegular r:id="rId7" w:fontKey="{07014A78-CABC-4EF0-12AC-5CD89AEFDE07}"/>
  </w:font>
  <w:font w:name="Liberation Sans">
    <w:altName w:val="Arial"/>
    <w:charset w:val="01"/>
    <w:family w:val="roman"/>
    <w:pitch w:val="variable"/>
    <w:embedRegular r:id="rId8" w:fontKey="{08014A78-CABC-4EF0-12AC-5CD89AEFDE08}"/>
    <w:embedBold r:id="rId9" w:fontKey="{09014A78-CABC-4EF0-12AC-5CD89AEFDE09}"/>
    <w:embedItalic r:id="rId10" w:fontKey="{0A014A78-CABC-4EF0-12AC-5CD89AEFDE0A}"/>
    <w:embedBoldItalic r:id="rId11" w:fontKey="{0B014A78-CABC-4EF0-12AC-5CD89AEFDE0B}"/>
  </w:font>
  <w:font w:name="Calibri">
    <w:charset w:val="01"/>
    <w:family w:val="roman"/>
    <w:pitch w:val="variable"/>
    <w:embedRegular r:id="rId12" w:fontKey="{0C014A78-CABC-4EF0-12AC-5CD89AEFDE0C}"/>
  </w:font>
  <w:font w:name="Georgia">
    <w:charset w:val="01"/>
    <w:family w:val="roman"/>
    <w:pitch w:val="variable"/>
    <w:embedRegular r:id="rId13" w:fontKey="{0D014A78-CABC-4EF0-12AC-5CD89AEFDE0D}"/>
    <w:embedItalic r:id="rId14" w:fontKey="{0E014A78-CABC-4EF0-12AC-5CD89AEFDE0E}"/>
  </w:font>
  <w:font w:name="Arial">
    <w:charset w:val="01"/>
    <w:family w:val="roman"/>
    <w:pitch w:val="variable"/>
  </w:font>
  <w:font w:name="AnjaliOldLipi">
    <w:charset w:val="01"/>
    <w:family w:val="roman"/>
    <w:pitch w:val="variable"/>
    <w:embedRegular r:id="rId15" w:fontKey="{0F014A78-CABC-4EF0-12AC-5CD89AEFDE0F}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variable"/>
    <w:embedRegular r:id="rId16" w:fontKey="{10014A78-CABC-4EF0-12AC-5CD89AEFDE10}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 w:val="false"/>
      <w:spacing w:lineRule="auto" w:line="276"/>
      <w:rPr>
        <w:rFonts w:ascii="Calibri" w:hAnsi="Calibri" w:eastAsia="Calibri" w:cs="Calibri"/>
        <w:color w:val="000000"/>
        <w:sz w:val="22"/>
        <w:szCs w:val="22"/>
      </w:rPr>
    </w:pPr>
    <w:r>
      <w:rPr>
        <w:rFonts w:eastAsia="Calibri" w:cs="Calibri" w:ascii="Calibri" w:hAnsi="Calibri"/>
        <w:color w:val="000000"/>
        <w:sz w:val="22"/>
        <w:szCs w:val="22"/>
      </w:rPr>
    </w:r>
  </w:p>
  <w:tbl>
    <w:tblPr>
      <w:tblStyle w:val="a1"/>
      <w:tblpPr w:vertAnchor="text" w:horzAnchor="text" w:leftFromText="142" w:rightFromText="142" w:tblpX="0" w:tblpY="15401"/>
      <w:tblW w:w="10490" w:type="dxa"/>
      <w:jc w:val="left"/>
      <w:tblInd w:w="108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400" w:noHBand="0" w:noVBand="1" w:firstColumn="0" w:lastRow="0" w:lastColumn="0" w:firstRow="0"/>
    </w:tblPr>
    <w:tblGrid>
      <w:gridCol w:w="5529"/>
      <w:gridCol w:w="4960"/>
    </w:tblGrid>
    <w:tr>
      <w:trPr>
        <w:trHeight w:val="852" w:hRule="atLeast"/>
        <w:cantSplit w:val="true"/>
      </w:trPr>
      <w:tc>
        <w:tcPr>
          <w:tcW w:w="5529" w:type="dxa"/>
          <w:tcBorders>
            <w:top w:val="single" w:sz="4" w:space="0" w:color="000000"/>
          </w:tcBorders>
          <w:vAlign w:val="center"/>
        </w:tcPr>
        <w:p>
          <w:pPr>
            <w:pStyle w:val="Normal"/>
            <w:rPr/>
          </w:pPr>
          <w:r>
            <w:rPr/>
            <w:drawing>
              <wp:anchor behindDoc="1" distT="0" distB="0" distL="0" distR="0" simplePos="0" locked="0" layoutInCell="1" allowOverlap="1" relativeHeight="11">
                <wp:simplePos x="0" y="0"/>
                <wp:positionH relativeFrom="column">
                  <wp:posOffset>62865</wp:posOffset>
                </wp:positionH>
                <wp:positionV relativeFrom="paragraph">
                  <wp:posOffset>73025</wp:posOffset>
                </wp:positionV>
                <wp:extent cx="222885" cy="428625"/>
                <wp:effectExtent l="0" t="0" r="0" b="0"/>
                <wp:wrapNone/>
                <wp:docPr id="3" name="image5.pn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5.pn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885" cy="428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  <w:drawing>
              <wp:anchor behindDoc="1" distT="0" distB="0" distL="0" distR="0" simplePos="0" locked="0" layoutInCell="1" allowOverlap="1" relativeHeight="13">
                <wp:simplePos x="0" y="0"/>
                <wp:positionH relativeFrom="column">
                  <wp:posOffset>481965</wp:posOffset>
                </wp:positionH>
                <wp:positionV relativeFrom="paragraph">
                  <wp:posOffset>53975</wp:posOffset>
                </wp:positionV>
                <wp:extent cx="399415" cy="439420"/>
                <wp:effectExtent l="0" t="0" r="0" b="0"/>
                <wp:wrapNone/>
                <wp:docPr id="4" name="image1.pn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1.pn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9415" cy="439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  <w:drawing>
              <wp:anchor behindDoc="1" distT="0" distB="0" distL="0" distR="0" simplePos="0" locked="0" layoutInCell="1" allowOverlap="1" relativeHeight="15">
                <wp:simplePos x="0" y="0"/>
                <wp:positionH relativeFrom="column">
                  <wp:posOffset>1015365</wp:posOffset>
                </wp:positionH>
                <wp:positionV relativeFrom="paragraph">
                  <wp:posOffset>34925</wp:posOffset>
                </wp:positionV>
                <wp:extent cx="461010" cy="496570"/>
                <wp:effectExtent l="0" t="0" r="0" b="0"/>
                <wp:wrapNone/>
                <wp:docPr id="5" name="image2.pn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2.pn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010" cy="496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  <w:drawing>
              <wp:anchor behindDoc="1" distT="0" distB="0" distL="0" distR="0" simplePos="0" locked="0" layoutInCell="1" allowOverlap="1" relativeHeight="17">
                <wp:simplePos x="0" y="0"/>
                <wp:positionH relativeFrom="column">
                  <wp:posOffset>1520190</wp:posOffset>
                </wp:positionH>
                <wp:positionV relativeFrom="paragraph">
                  <wp:posOffset>63500</wp:posOffset>
                </wp:positionV>
                <wp:extent cx="676910" cy="381635"/>
                <wp:effectExtent l="0" t="0" r="0" b="0"/>
                <wp:wrapNone/>
                <wp:docPr id="6" name="image3.pn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3.pn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910" cy="3816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  <w:drawing>
              <wp:anchor behindDoc="1" distT="0" distB="0" distL="0" distR="0" simplePos="0" locked="0" layoutInCell="1" allowOverlap="1" relativeHeight="19">
                <wp:simplePos x="0" y="0"/>
                <wp:positionH relativeFrom="column">
                  <wp:posOffset>2320290</wp:posOffset>
                </wp:positionH>
                <wp:positionV relativeFrom="paragraph">
                  <wp:posOffset>63500</wp:posOffset>
                </wp:positionV>
                <wp:extent cx="849630" cy="421005"/>
                <wp:effectExtent l="0" t="0" r="0" b="0"/>
                <wp:wrapNone/>
                <wp:docPr id="7" name="image4.pn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4.pn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9630" cy="4210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  <mc:AlternateContent>
              <mc:Choice Requires="wps">
                <w:drawing>
                  <wp:inline distT="0" distB="0" distL="0" distR="0" wp14:anchorId="23B9DB1C">
                    <wp:extent cx="323850" cy="323850"/>
                    <wp:effectExtent l="0" t="0" r="0" b="0"/>
                    <wp:docPr id="8" name="Rettangolo 2" descr="Coesione.svg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Contenutocornice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</w:r>
                              </w:p>
                            </w:txbxContent>
                          </wps:txbx>
                          <wps:bodyPr tIns="91440" bIns="91440" anchor="ctr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id="shape_0" ID="Rettangolo 2" path="m0,0l-2147483645,0l-2147483645,-2147483646l0,-2147483646xe" stroked="f" o:allowincell="f" style="position:absolute;margin-left:0pt;margin-top:-25.55pt;width:25.45pt;height:25.45pt;mso-wrap-style:none;v-text-anchor:middle;mso-position-vertical:top" wp14:anchorId="23B9DB1C">
                    <v:fill o:detectmouseclick="t" on="false"/>
                    <v:stroke color="#3465a4" joinstyle="round" endcap="flat"/>
                    <v:textbox>
                      <w:txbxContent>
                        <w:p>
                          <w:pPr>
                            <w:pStyle w:val="Contenutocornice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v:textbox>
                    <w10:wrap type="square"/>
                  </v:rect>
                </w:pict>
              </mc:Fallback>
            </mc:AlternateContent>
          </w:r>
        </w:p>
      </w:tc>
      <w:tc>
        <w:tcPr>
          <w:tcW w:w="4960" w:type="dxa"/>
          <w:tcBorders>
            <w:top w:val="single" w:sz="4" w:space="0" w:color="000000"/>
          </w:tcBorders>
        </w:tcPr>
        <w:p>
          <w:pPr>
            <w:pStyle w:val="Normal"/>
            <w:jc w:val="both"/>
            <w:rPr>
              <w:sz w:val="20"/>
              <w:szCs w:val="20"/>
            </w:rPr>
          </w:pPr>
          <w:r>
            <w:rPr>
              <w:sz w:val="20"/>
              <w:szCs w:val="20"/>
            </w:rPr>
            <w:t>Tel. sede centrale Todi: 075/8956812</w:t>
          </w:r>
        </w:p>
        <w:p>
          <w:pPr>
            <w:pStyle w:val="Normal"/>
            <w:jc w:val="both"/>
            <w:rPr>
              <w:sz w:val="20"/>
              <w:szCs w:val="20"/>
            </w:rPr>
          </w:pPr>
          <w:r>
            <w:rPr>
              <w:sz w:val="20"/>
              <w:szCs w:val="20"/>
            </w:rPr>
            <w:t>Tel. sede Massa Martana: 075/889141</w:t>
          </w:r>
        </w:p>
        <w:p>
          <w:pPr>
            <w:pStyle w:val="Normal"/>
            <w:jc w:val="both"/>
            <w:rPr>
              <w:sz w:val="18"/>
              <w:szCs w:val="18"/>
            </w:rPr>
          </w:pPr>
          <w:r>
            <w:rPr>
              <w:sz w:val="18"/>
              <w:szCs w:val="18"/>
            </w:rPr>
            <w:t>e-mail :  PGIC871001@istruzione.it-</w:t>
          </w:r>
        </w:p>
        <w:p>
          <w:pPr>
            <w:pStyle w:val="Normal"/>
            <w:jc w:val="both"/>
            <w:rPr>
              <w:sz w:val="20"/>
              <w:szCs w:val="20"/>
            </w:rPr>
          </w:pPr>
          <w:r>
            <w:rPr>
              <w:sz w:val="18"/>
              <w:szCs w:val="18"/>
            </w:rPr>
            <w:t>pec: PGIC871001@pec.istruzione.it</w:t>
          </w:r>
        </w:p>
      </w:tc>
    </w:tr>
  </w:tbl>
  <w:p>
    <w:pPr>
      <w:pStyle w:val="Normal"/>
      <w:tabs>
        <w:tab w:val="clear" w:pos="720"/>
        <w:tab w:val="center" w:pos="4819" w:leader="none"/>
        <w:tab w:val="right" w:pos="9638" w:leader="none"/>
      </w:tabs>
      <w:rPr>
        <w:rFonts w:ascii="Calibri" w:hAnsi="Calibri" w:eastAsia="Calibri" w:cs="Calibri"/>
        <w:color w:val="000000"/>
        <w:sz w:val="22"/>
        <w:szCs w:val="22"/>
      </w:rPr>
    </w:pPr>
    <w:r>
      <w:rPr>
        <w:rFonts w:eastAsia="Calibri" w:cs="Calibri" w:ascii="Calibri" w:hAnsi="Calibri"/>
        <w:color w:val="000000"/>
        <w:sz w:val="22"/>
        <w:szCs w:val="22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 w:val="false"/>
      <w:spacing w:lineRule="auto" w:line="276"/>
      <w:rPr>
        <w:rFonts w:ascii="Calibri" w:hAnsi="Calibri" w:eastAsia="Calibri" w:cs="Calibri"/>
        <w:color w:val="000000"/>
        <w:sz w:val="22"/>
        <w:szCs w:val="22"/>
      </w:rPr>
    </w:pPr>
    <w:r>
      <w:rPr>
        <w:rFonts w:eastAsia="Calibri" w:cs="Calibri" w:ascii="Calibri" w:hAnsi="Calibri"/>
        <w:color w:val="000000"/>
        <w:sz w:val="22"/>
        <w:szCs w:val="22"/>
      </w:rPr>
    </w:r>
  </w:p>
  <w:tbl>
    <w:tblPr>
      <w:tblStyle w:val="a1"/>
      <w:tblpPr w:vertAnchor="text" w:horzAnchor="text" w:leftFromText="142" w:rightFromText="142" w:tblpX="0" w:tblpY="15401"/>
      <w:tblW w:w="10490" w:type="dxa"/>
      <w:jc w:val="left"/>
      <w:tblInd w:w="108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400" w:noHBand="0" w:noVBand="1" w:firstColumn="0" w:lastRow="0" w:lastColumn="0" w:firstRow="0"/>
    </w:tblPr>
    <w:tblGrid>
      <w:gridCol w:w="5529"/>
      <w:gridCol w:w="4960"/>
    </w:tblGrid>
    <w:tr>
      <w:trPr>
        <w:trHeight w:val="852" w:hRule="atLeast"/>
        <w:cantSplit w:val="true"/>
      </w:trPr>
      <w:tc>
        <w:tcPr>
          <w:tcW w:w="5529" w:type="dxa"/>
          <w:tcBorders>
            <w:top w:val="single" w:sz="4" w:space="0" w:color="000000"/>
          </w:tcBorders>
          <w:vAlign w:val="center"/>
        </w:tcPr>
        <w:p>
          <w:pPr>
            <w:pStyle w:val="Normal"/>
            <w:rPr/>
          </w:pPr>
          <w:r>
            <w:rPr/>
            <w:drawing>
              <wp:anchor behindDoc="1" distT="0" distB="0" distL="0" distR="0" simplePos="0" locked="0" layoutInCell="1" allowOverlap="1" relativeHeight="11">
                <wp:simplePos x="0" y="0"/>
                <wp:positionH relativeFrom="column">
                  <wp:posOffset>62865</wp:posOffset>
                </wp:positionH>
                <wp:positionV relativeFrom="paragraph">
                  <wp:posOffset>73025</wp:posOffset>
                </wp:positionV>
                <wp:extent cx="222885" cy="428625"/>
                <wp:effectExtent l="0" t="0" r="0" b="0"/>
                <wp:wrapNone/>
                <wp:docPr id="9" name="image5.pn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5.pn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885" cy="428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  <w:drawing>
              <wp:anchor behindDoc="1" distT="0" distB="0" distL="0" distR="0" simplePos="0" locked="0" layoutInCell="1" allowOverlap="1" relativeHeight="13">
                <wp:simplePos x="0" y="0"/>
                <wp:positionH relativeFrom="column">
                  <wp:posOffset>481965</wp:posOffset>
                </wp:positionH>
                <wp:positionV relativeFrom="paragraph">
                  <wp:posOffset>53975</wp:posOffset>
                </wp:positionV>
                <wp:extent cx="399415" cy="439420"/>
                <wp:effectExtent l="0" t="0" r="0" b="0"/>
                <wp:wrapNone/>
                <wp:docPr id="10" name="image1.pn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1.pn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9415" cy="439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  <w:drawing>
              <wp:anchor behindDoc="1" distT="0" distB="0" distL="0" distR="0" simplePos="0" locked="0" layoutInCell="1" allowOverlap="1" relativeHeight="15">
                <wp:simplePos x="0" y="0"/>
                <wp:positionH relativeFrom="column">
                  <wp:posOffset>1015365</wp:posOffset>
                </wp:positionH>
                <wp:positionV relativeFrom="paragraph">
                  <wp:posOffset>34925</wp:posOffset>
                </wp:positionV>
                <wp:extent cx="461010" cy="496570"/>
                <wp:effectExtent l="0" t="0" r="0" b="0"/>
                <wp:wrapNone/>
                <wp:docPr id="11" name="image2.pn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2.pn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010" cy="496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  <w:drawing>
              <wp:anchor behindDoc="1" distT="0" distB="0" distL="0" distR="0" simplePos="0" locked="0" layoutInCell="1" allowOverlap="1" relativeHeight="17">
                <wp:simplePos x="0" y="0"/>
                <wp:positionH relativeFrom="column">
                  <wp:posOffset>1520190</wp:posOffset>
                </wp:positionH>
                <wp:positionV relativeFrom="paragraph">
                  <wp:posOffset>63500</wp:posOffset>
                </wp:positionV>
                <wp:extent cx="676910" cy="381635"/>
                <wp:effectExtent l="0" t="0" r="0" b="0"/>
                <wp:wrapNone/>
                <wp:docPr id="12" name="image3.pn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3.pn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910" cy="3816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  <w:drawing>
              <wp:anchor behindDoc="1" distT="0" distB="0" distL="0" distR="0" simplePos="0" locked="0" layoutInCell="1" allowOverlap="1" relativeHeight="19">
                <wp:simplePos x="0" y="0"/>
                <wp:positionH relativeFrom="column">
                  <wp:posOffset>2320290</wp:posOffset>
                </wp:positionH>
                <wp:positionV relativeFrom="paragraph">
                  <wp:posOffset>63500</wp:posOffset>
                </wp:positionV>
                <wp:extent cx="849630" cy="421005"/>
                <wp:effectExtent l="0" t="0" r="0" b="0"/>
                <wp:wrapNone/>
                <wp:docPr id="13" name="image4.pn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age4.pn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9630" cy="4210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  <mc:AlternateContent>
              <mc:Choice Requires="wps">
                <w:drawing>
                  <wp:inline distT="0" distB="0" distL="0" distR="0" wp14:anchorId="23B9DB1C">
                    <wp:extent cx="323850" cy="323850"/>
                    <wp:effectExtent l="0" t="0" r="0" b="0"/>
                    <wp:docPr id="14" name="Rettangolo 2" descr="Coesione.svg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Contenutocornice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</w:r>
                              </w:p>
                            </w:txbxContent>
                          </wps:txbx>
                          <wps:bodyPr tIns="91440" bIns="91440" anchor="ctr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id="shape_0" ID="Rettangolo 2" path="m0,0l-2147483645,0l-2147483645,-2147483646l0,-2147483646xe" stroked="f" o:allowincell="f" style="position:absolute;margin-left:0pt;margin-top:-25.55pt;width:25.45pt;height:25.45pt;mso-wrap-style:none;v-text-anchor:middle;mso-position-vertical:top" wp14:anchorId="23B9DB1C">
                    <v:fill o:detectmouseclick="t" on="false"/>
                    <v:stroke color="#3465a4" joinstyle="round" endcap="flat"/>
                    <v:textbox>
                      <w:txbxContent>
                        <w:p>
                          <w:pPr>
                            <w:pStyle w:val="Contenutocornice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v:textbox>
                    <w10:wrap type="square"/>
                  </v:rect>
                </w:pict>
              </mc:Fallback>
            </mc:AlternateContent>
          </w:r>
        </w:p>
      </w:tc>
      <w:tc>
        <w:tcPr>
          <w:tcW w:w="4960" w:type="dxa"/>
          <w:tcBorders>
            <w:top w:val="single" w:sz="4" w:space="0" w:color="000000"/>
          </w:tcBorders>
        </w:tcPr>
        <w:p>
          <w:pPr>
            <w:pStyle w:val="Normal"/>
            <w:jc w:val="both"/>
            <w:rPr>
              <w:sz w:val="20"/>
              <w:szCs w:val="20"/>
            </w:rPr>
          </w:pPr>
          <w:r>
            <w:rPr>
              <w:sz w:val="20"/>
              <w:szCs w:val="20"/>
            </w:rPr>
            <w:t>Tel. sede centrale Todi: 075/8956812</w:t>
          </w:r>
        </w:p>
        <w:p>
          <w:pPr>
            <w:pStyle w:val="Normal"/>
            <w:jc w:val="both"/>
            <w:rPr>
              <w:sz w:val="20"/>
              <w:szCs w:val="20"/>
            </w:rPr>
          </w:pPr>
          <w:r>
            <w:rPr>
              <w:sz w:val="20"/>
              <w:szCs w:val="20"/>
            </w:rPr>
            <w:t>Tel. sede Massa Martana: 075/889141</w:t>
          </w:r>
        </w:p>
        <w:p>
          <w:pPr>
            <w:pStyle w:val="Normal"/>
            <w:jc w:val="both"/>
            <w:rPr>
              <w:sz w:val="18"/>
              <w:szCs w:val="18"/>
            </w:rPr>
          </w:pPr>
          <w:r>
            <w:rPr>
              <w:sz w:val="18"/>
              <w:szCs w:val="18"/>
            </w:rPr>
            <w:t>e-mail :  PGIC871001@istruzione.it-</w:t>
          </w:r>
        </w:p>
        <w:p>
          <w:pPr>
            <w:pStyle w:val="Normal"/>
            <w:jc w:val="both"/>
            <w:rPr>
              <w:sz w:val="20"/>
              <w:szCs w:val="20"/>
            </w:rPr>
          </w:pPr>
          <w:r>
            <w:rPr>
              <w:sz w:val="18"/>
              <w:szCs w:val="18"/>
            </w:rPr>
            <w:t>pec: PGIC871001@pec.istruzione.it</w:t>
          </w:r>
        </w:p>
      </w:tc>
    </w:tr>
  </w:tbl>
  <w:p>
    <w:pPr>
      <w:pStyle w:val="Normal"/>
      <w:tabs>
        <w:tab w:val="clear" w:pos="720"/>
        <w:tab w:val="center" w:pos="4819" w:leader="none"/>
        <w:tab w:val="right" w:pos="9638" w:leader="none"/>
      </w:tabs>
      <w:rPr>
        <w:rFonts w:ascii="Calibri" w:hAnsi="Calibri" w:eastAsia="Calibri" w:cs="Calibri"/>
        <w:color w:val="000000"/>
        <w:sz w:val="22"/>
        <w:szCs w:val="22"/>
      </w:rPr>
    </w:pPr>
    <w:r>
      <w:rPr>
        <w:rFonts w:eastAsia="Calibri" w:cs="Calibri" w:ascii="Calibri" w:hAnsi="Calibri"/>
        <w:color w:val="000000"/>
        <w:sz w:val="22"/>
        <w:szCs w:val="22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left" w:pos="-567" w:leader="none"/>
      </w:tabs>
      <w:jc w:val="center"/>
      <w:rPr>
        <w:rFonts w:ascii="Calibri" w:hAnsi="Calibri" w:eastAsia="Calibri" w:cs="Calibri"/>
        <w:color w:val="000000"/>
        <w:sz w:val="22"/>
        <w:szCs w:val="22"/>
      </w:rPr>
    </w:pPr>
    <w:r>
      <w:rPr/>
      <w:drawing>
        <wp:inline distT="0" distB="0" distL="0" distR="0">
          <wp:extent cx="4941570" cy="1404620"/>
          <wp:effectExtent l="0" t="0" r="0" b="0"/>
          <wp:docPr id="1" name="image6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6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941570" cy="1404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left" w:pos="-567" w:leader="none"/>
      </w:tabs>
      <w:jc w:val="center"/>
      <w:rPr>
        <w:rFonts w:ascii="Calibri" w:hAnsi="Calibri" w:eastAsia="Calibri" w:cs="Calibri"/>
        <w:color w:val="000000"/>
        <w:sz w:val="22"/>
        <w:szCs w:val="22"/>
      </w:rPr>
    </w:pPr>
    <w:r>
      <w:rPr/>
      <w:drawing>
        <wp:inline distT="0" distB="0" distL="0" distR="0">
          <wp:extent cx="4941570" cy="1404620"/>
          <wp:effectExtent l="0" t="0" r="0" b="0"/>
          <wp:docPr id="2" name="image6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6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941570" cy="1404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4"/>
        <w:szCs w:val="24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f364e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it-IT" w:eastAsia="it-IT" w:bidi="ar-SA"/>
    </w:rPr>
  </w:style>
  <w:style w:type="paragraph" w:styleId="Heading1">
    <w:name w:val="Heading 1"/>
    <w:basedOn w:val="Normal"/>
    <w:next w:val="Normal"/>
    <w:link w:val="Titolo1Carattere"/>
    <w:uiPriority w:val="9"/>
    <w:qFormat/>
    <w:rsid w:val="004e73b6"/>
    <w:pPr>
      <w:keepNext w:val="true"/>
      <w:keepLines/>
      <w:spacing w:lineRule="auto" w:line="276"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themeColor="accent1" w:themeShade="bf" w:val="365F91"/>
      <w:sz w:val="28"/>
      <w:szCs w:val="28"/>
      <w:lang w:eastAsia="en-US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stofumettoCarattere" w:customStyle="1">
    <w:name w:val="Testo fumetto Carattere"/>
    <w:basedOn w:val="DefaultParagraphFont"/>
    <w:link w:val="BalloonText"/>
    <w:uiPriority w:val="99"/>
    <w:semiHidden/>
    <w:qFormat/>
    <w:rsid w:val="00bf33ab"/>
    <w:rPr>
      <w:rFonts w:ascii="Tahoma" w:hAnsi="Tahoma" w:cs="Tahoma"/>
      <w:sz w:val="16"/>
      <w:szCs w:val="16"/>
    </w:rPr>
  </w:style>
  <w:style w:type="character" w:styleId="IntestazioneCarattere" w:customStyle="1">
    <w:name w:val="Intestazione Carattere"/>
    <w:basedOn w:val="DefaultParagraphFont"/>
    <w:uiPriority w:val="99"/>
    <w:qFormat/>
    <w:rsid w:val="005b17c1"/>
    <w:rPr/>
  </w:style>
  <w:style w:type="character" w:styleId="PidipaginaCarattere" w:customStyle="1">
    <w:name w:val="Piè di pagina Carattere"/>
    <w:basedOn w:val="DefaultParagraphFont"/>
    <w:uiPriority w:val="99"/>
    <w:qFormat/>
    <w:rsid w:val="005b17c1"/>
    <w:rPr/>
  </w:style>
  <w:style w:type="character" w:styleId="Hyperlink">
    <w:name w:val="Hyperlink"/>
    <w:uiPriority w:val="99"/>
    <w:unhideWhenUsed/>
    <w:rsid w:val="00b046fa"/>
    <w:rPr>
      <w:color w:val="0000FF"/>
      <w:u w:val="single"/>
    </w:rPr>
  </w:style>
  <w:style w:type="character" w:styleId="Titolo1Carattere" w:customStyle="1">
    <w:name w:val="Titolo 1 Carattere"/>
    <w:basedOn w:val="DefaultParagraphFont"/>
    <w:uiPriority w:val="9"/>
    <w:qFormat/>
    <w:rsid w:val="004e73b6"/>
    <w:rPr>
      <w:rFonts w:ascii="Cambria" w:hAnsi="Cambria" w:eastAsia="" w:cs="" w:asciiTheme="majorHAnsi" w:cstheme="majorBidi" w:eastAsiaTheme="majorEastAsia" w:hAnsiTheme="majorHAnsi"/>
      <w:b/>
      <w:bCs/>
      <w:color w:themeColor="accent1" w:themeShade="bf" w:val="365F91"/>
      <w:sz w:val="28"/>
      <w:szCs w:val="28"/>
    </w:rPr>
  </w:style>
  <w:style w:type="character" w:styleId="Carpredefinitoparagrafo1">
    <w:name w:val="Car. predefinito paragrafo1"/>
    <w:qFormat/>
    <w:rPr/>
  </w:style>
  <w:style w:type="character" w:styleId="Caratteridinumerazione">
    <w:name w:val="Caratteri di numerazione"/>
    <w:qFormat/>
    <w:rPr/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Noto Sans Devanagari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TestofumettoCarattere"/>
    <w:uiPriority w:val="99"/>
    <w:semiHidden/>
    <w:unhideWhenUsed/>
    <w:qFormat/>
    <w:rsid w:val="00bf33ab"/>
    <w:pPr/>
    <w:rPr>
      <w:rFonts w:ascii="Tahoma" w:hAnsi="Tahoma" w:eastAsia="Calibri" w:cs="Tahoma" w:eastAsiaTheme="minorHAnsi"/>
      <w:sz w:val="16"/>
      <w:szCs w:val="16"/>
      <w:lang w:eastAsia="en-US"/>
    </w:rPr>
  </w:style>
  <w:style w:type="paragraph" w:styleId="Intestazioneepidipagina">
    <w:name w:val="Intestazione e piè di pagina"/>
    <w:basedOn w:val="Normal"/>
    <w:qFormat/>
    <w:pPr/>
    <w:rPr/>
  </w:style>
  <w:style w:type="paragraph" w:styleId="Header">
    <w:name w:val="Header"/>
    <w:basedOn w:val="Normal"/>
    <w:link w:val="IntestazioneCarattere"/>
    <w:uiPriority w:val="99"/>
    <w:unhideWhenUsed/>
    <w:rsid w:val="005b17c1"/>
    <w:pPr>
      <w:tabs>
        <w:tab w:val="clear" w:pos="720"/>
        <w:tab w:val="center" w:pos="4819" w:leader="none"/>
        <w:tab w:val="right" w:pos="9638" w:leader="none"/>
      </w:tabs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Footer">
    <w:name w:val="Footer"/>
    <w:basedOn w:val="Normal"/>
    <w:link w:val="PidipaginaCarattere"/>
    <w:uiPriority w:val="99"/>
    <w:unhideWhenUsed/>
    <w:rsid w:val="005b17c1"/>
    <w:pPr>
      <w:tabs>
        <w:tab w:val="clear" w:pos="720"/>
        <w:tab w:val="center" w:pos="4819" w:leader="none"/>
        <w:tab w:val="right" w:pos="9638" w:leader="none"/>
      </w:tabs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4b7391"/>
    <w:pPr>
      <w:spacing w:before="0" w:after="0"/>
      <w:ind w:left="720"/>
      <w:contextualSpacing/>
    </w:pPr>
    <w:rPr/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ontenutocornice">
    <w:name w:val="Contenuto cornice"/>
    <w:basedOn w:val="Normal"/>
    <w:qFormat/>
    <w:pPr/>
    <w:rPr/>
  </w:style>
  <w:style w:type="paragraph" w:styleId="Paragrafoelenco">
    <w:name w:val="Paragrafo elenco"/>
    <w:basedOn w:val="Normal"/>
    <w:qFormat/>
    <w:pPr>
      <w:ind w:hanging="0" w:left="720" w:right="0"/>
    </w:pPr>
    <w:rPr/>
  </w:style>
  <w:style w:type="paragraph" w:styleId="Contenutotabella">
    <w:name w:val="Contenuto tabella"/>
    <w:basedOn w:val="Normal"/>
    <w:qFormat/>
    <w:pPr>
      <w:widowControl w:val="false"/>
      <w:suppressLineNumbers/>
    </w:pPr>
    <w:rPr/>
  </w:style>
  <w:style w:type="paragraph" w:styleId="Titolotabella">
    <w:name w:val="Titolo tabella"/>
    <w:basedOn w:val="Contenutotabella"/>
    <w:qFormat/>
    <w:pPr>
      <w:suppressLineNumbers/>
      <w:jc w:val="center"/>
    </w:pPr>
    <w:rPr>
      <w:b/>
      <w:bCs/>
    </w:rPr>
  </w:style>
  <w:style w:type="numbering" w:styleId="Nessunelenco" w:default="1">
    <w:name w:val="Nessun elenco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59"/>
    <w:rsid w:val="0096581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Rk8Sp3jmy/AYepMGSjAUmFvjRCQ==">CgMxLjA4AHIhMXp5SXIzbXpSalgyR3VoYkxjX1g0QzdfSTdaOTNJTG80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LibreOffice/24.2.7.2$Linux_X86_64 LibreOffice_project/420$Build-2</Application>
  <AppVersion>15.0000</AppVersion>
  <Pages>2</Pages>
  <Words>180</Words>
  <Characters>1467</Characters>
  <CharactersWithSpaces>1883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2025-01-07T11:24:00Z</dcterms:created>
  <dc:creator>LeFontene</dc:creator>
  <dc:description/>
  <dc:language>it-IT</dc:language>
  <cp:lastModifiedBy/>
  <dcterms:modified xsi:type="dcterms:W3CDTF">2025-01-08T18:12:18Z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